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D" w:rsidRDefault="00DA7895" w:rsidP="00DA7895">
      <w:pPr>
        <w:jc w:val="right"/>
        <w:rPr>
          <w:rFonts w:ascii="Arial" w:hAnsi="Arial" w:cs="Arial"/>
          <w:b/>
          <w:sz w:val="24"/>
          <w:szCs w:val="24"/>
          <w:lang w:val="bg-BG"/>
        </w:rPr>
      </w:pPr>
      <w:r w:rsidRPr="00DA7895">
        <w:rPr>
          <w:rFonts w:ascii="Arial" w:hAnsi="Arial" w:cs="Arial"/>
          <w:b/>
          <w:sz w:val="24"/>
          <w:szCs w:val="24"/>
          <w:lang w:val="bg-BG"/>
        </w:rPr>
        <w:t>ПРИМЕР !</w:t>
      </w:r>
    </w:p>
    <w:p w:rsidR="00DA7895" w:rsidRDefault="00DA7895" w:rsidP="00DA7895">
      <w:pPr>
        <w:rPr>
          <w:rFonts w:ascii="Arial" w:hAnsi="Arial" w:cs="Arial"/>
          <w:b/>
          <w:sz w:val="24"/>
          <w:szCs w:val="24"/>
          <w:lang w:val="bg-BG"/>
        </w:rPr>
      </w:pPr>
    </w:p>
    <w:p w:rsidR="00DA7895" w:rsidRDefault="00DA7895" w:rsidP="00DA7895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ПРОЦЕДУРА ЗА ПОДДРЪЖКА НА БЮДЖЕТА НА УСЛУГА</w:t>
      </w:r>
    </w:p>
    <w:p w:rsidR="00DA7895" w:rsidRDefault="00DA7895" w:rsidP="00DA7895">
      <w:pPr>
        <w:rPr>
          <w:rFonts w:ascii="Arial" w:hAnsi="Arial" w:cs="Arial"/>
          <w:b/>
          <w:sz w:val="24"/>
          <w:szCs w:val="24"/>
          <w:lang w:val="bg-BG"/>
        </w:rPr>
      </w:pPr>
    </w:p>
    <w:p w:rsidR="00DA7895" w:rsidRDefault="00DA7895" w:rsidP="00DA7895">
      <w:pPr>
        <w:rPr>
          <w:rFonts w:ascii="Arial" w:hAnsi="Arial" w:cs="Arial"/>
          <w:i/>
          <w:sz w:val="24"/>
          <w:szCs w:val="24"/>
          <w:lang w:val="bg-BG"/>
        </w:rPr>
      </w:pPr>
      <w:r w:rsidRPr="00DA7895">
        <w:rPr>
          <w:rFonts w:ascii="Arial" w:hAnsi="Arial" w:cs="Arial"/>
          <w:b/>
          <w:i/>
          <w:sz w:val="24"/>
          <w:szCs w:val="24"/>
          <w:lang w:val="bg-BG"/>
        </w:rPr>
        <w:t xml:space="preserve">Забележка: </w:t>
      </w:r>
      <w:r>
        <w:rPr>
          <w:rFonts w:ascii="Arial" w:hAnsi="Arial" w:cs="Arial"/>
          <w:i/>
          <w:sz w:val="24"/>
          <w:szCs w:val="24"/>
          <w:lang w:val="bg-BG"/>
        </w:rPr>
        <w:t xml:space="preserve">Тази процедура е в съответствие с изискванията на клауза 6.4 от </w:t>
      </w:r>
      <w:r>
        <w:rPr>
          <w:rFonts w:ascii="Arial" w:hAnsi="Arial" w:cs="Arial"/>
          <w:i/>
          <w:sz w:val="24"/>
          <w:szCs w:val="24"/>
        </w:rPr>
        <w:t xml:space="preserve">ISO 20000-1:2011. </w:t>
      </w:r>
      <w:r>
        <w:rPr>
          <w:rFonts w:ascii="Arial" w:hAnsi="Arial" w:cs="Arial"/>
          <w:i/>
          <w:sz w:val="24"/>
          <w:szCs w:val="24"/>
          <w:lang w:val="bg-BG"/>
        </w:rPr>
        <w:t>Това е шаблон за разписване на процедурата. Процедурата е обща за всички предоставяни от Организацията услуги.</w:t>
      </w:r>
    </w:p>
    <w:p w:rsidR="00DA7895" w:rsidRPr="00DA7895" w:rsidRDefault="00DA7895" w:rsidP="00DA7895">
      <w:pPr>
        <w:rPr>
          <w:rFonts w:ascii="Arial" w:hAnsi="Arial" w:cs="Arial"/>
          <w:b/>
          <w:sz w:val="24"/>
          <w:szCs w:val="24"/>
          <w:lang w:val="bg-BG"/>
        </w:rPr>
      </w:pPr>
      <w:r w:rsidRPr="00DA7895">
        <w:rPr>
          <w:rFonts w:ascii="Arial" w:hAnsi="Arial" w:cs="Arial"/>
          <w:b/>
          <w:sz w:val="24"/>
          <w:szCs w:val="24"/>
          <w:lang w:val="bg-BG"/>
        </w:rPr>
        <w:t>Съдържание на процедурата:</w:t>
      </w:r>
    </w:p>
    <w:p w:rsidR="00DA7895" w:rsidRPr="00DA7895" w:rsidRDefault="00DA7895" w:rsidP="00DA7895">
      <w:pPr>
        <w:rPr>
          <w:rFonts w:ascii="Arial" w:hAnsi="Arial" w:cs="Arial"/>
          <w:b/>
          <w:sz w:val="24"/>
          <w:szCs w:val="24"/>
          <w:lang w:val="bg-BG"/>
        </w:rPr>
      </w:pPr>
      <w:r w:rsidRPr="00DA7895">
        <w:rPr>
          <w:rFonts w:ascii="Arial" w:hAnsi="Arial" w:cs="Arial"/>
          <w:b/>
          <w:sz w:val="24"/>
          <w:szCs w:val="24"/>
          <w:lang w:val="bg-BG"/>
        </w:rPr>
        <w:t xml:space="preserve">1. Ред за определяне на общите разходи за услуга (вкл. и за разпределяне на непреките разходи, и за прехвърляне на преките разходи към услугите) </w:t>
      </w:r>
    </w:p>
    <w:p w:rsidR="00DA7895" w:rsidRDefault="00DA7895" w:rsidP="00DA7895">
      <w:pPr>
        <w:rPr>
          <w:rFonts w:ascii="Arial" w:hAnsi="Arial" w:cs="Arial"/>
          <w:i/>
          <w:sz w:val="24"/>
          <w:szCs w:val="24"/>
          <w:lang w:val="bg-BG"/>
        </w:rPr>
      </w:pPr>
      <w:r w:rsidRPr="00DA7895">
        <w:rPr>
          <w:rFonts w:ascii="Arial" w:hAnsi="Arial" w:cs="Arial"/>
          <w:b/>
          <w:i/>
          <w:sz w:val="24"/>
          <w:szCs w:val="24"/>
          <w:lang w:val="bg-BG"/>
        </w:rPr>
        <w:t>Забележка:</w:t>
      </w:r>
      <w:r>
        <w:rPr>
          <w:rFonts w:ascii="Arial" w:hAnsi="Arial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i/>
          <w:sz w:val="24"/>
          <w:szCs w:val="24"/>
          <w:lang w:val="bg-BG"/>
        </w:rPr>
        <w:t>Описания ред по т.1 би трябвало да приложим за всички услуги, предоставяни от Организацията.</w:t>
      </w:r>
    </w:p>
    <w:p w:rsidR="00DA7895" w:rsidRDefault="00DA7895" w:rsidP="00DA7895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2. Ред за провеждане на финансов контрол на разходването на бюджета  за услуга</w:t>
      </w:r>
      <w:r w:rsidR="00E05E5E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DA7895" w:rsidRPr="00DA7895" w:rsidRDefault="00DA7895" w:rsidP="00DA7895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3. Ред за одобряване на </w:t>
      </w:r>
      <w:r w:rsidRPr="00DA7895">
        <w:rPr>
          <w:rFonts w:ascii="Arial" w:eastAsia="MS Mincho" w:hAnsi="Arial" w:cs="Arial"/>
          <w:b/>
          <w:sz w:val="24"/>
          <w:szCs w:val="24"/>
          <w:lang w:val="bg-BG"/>
        </w:rPr>
        <w:t>бюджета за услуга</w:t>
      </w:r>
      <w:r>
        <w:rPr>
          <w:rFonts w:ascii="Tahoma" w:eastAsia="MS Mincho" w:hAnsi="Tahoma" w:cs="Tahoma"/>
          <w:sz w:val="20"/>
          <w:lang w:val="bg-BG"/>
        </w:rPr>
        <w:t xml:space="preserve">  </w:t>
      </w:r>
    </w:p>
    <w:sectPr w:rsidR="00DA7895" w:rsidRPr="00DA7895" w:rsidSect="008D55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A7895"/>
    <w:rsid w:val="000A4FCF"/>
    <w:rsid w:val="008D551D"/>
    <w:rsid w:val="00DA7895"/>
    <w:rsid w:val="00E0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2014-07-14T14:20:00Z</dcterms:created>
  <dcterms:modified xsi:type="dcterms:W3CDTF">2014-07-14T14:38:00Z</dcterms:modified>
</cp:coreProperties>
</file>